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11"/>
        <w:gridCol w:w="3699"/>
      </w:tblGrid>
      <w:tr w:rsidR="001832D8" w:rsidTr="00CC362E">
        <w:trPr>
          <w:trHeight w:val="1478"/>
        </w:trPr>
        <w:tc>
          <w:tcPr>
            <w:tcW w:w="5711" w:type="dxa"/>
          </w:tcPr>
          <w:p w:rsidR="001832D8" w:rsidRDefault="001832D8"/>
        </w:tc>
        <w:tc>
          <w:tcPr>
            <w:tcW w:w="3699" w:type="dxa"/>
          </w:tcPr>
          <w:p w:rsidR="001832D8" w:rsidRDefault="001832D8" w:rsidP="001832D8">
            <w:pPr>
              <w:pStyle w:val="30"/>
              <w:spacing w:after="0"/>
              <w:jc w:val="left"/>
            </w:pPr>
            <w:r>
              <w:rPr>
                <w:color w:val="000000"/>
                <w:sz w:val="24"/>
                <w:szCs w:val="24"/>
              </w:rPr>
              <w:t>Приложение</w:t>
            </w:r>
          </w:p>
          <w:p w:rsidR="001832D8" w:rsidRPr="00CC362E" w:rsidRDefault="001832D8" w:rsidP="00CC362E">
            <w:pPr>
              <w:pStyle w:val="30"/>
              <w:jc w:val="left"/>
            </w:pPr>
            <w:r>
              <w:rPr>
                <w:color w:val="000000"/>
                <w:sz w:val="24"/>
                <w:szCs w:val="24"/>
              </w:rPr>
              <w:t>к решению Территориальной</w:t>
            </w:r>
            <w:r>
              <w:rPr>
                <w:color w:val="000000"/>
                <w:sz w:val="24"/>
                <w:szCs w:val="24"/>
              </w:rPr>
              <w:br/>
              <w:t>избирательной комиссии № 9</w:t>
            </w:r>
            <w:r>
              <w:rPr>
                <w:color w:val="000000"/>
                <w:sz w:val="24"/>
                <w:szCs w:val="24"/>
              </w:rPr>
              <w:br/>
              <w:t>от 14.08.2024 года № 62-3</w:t>
            </w:r>
          </w:p>
        </w:tc>
      </w:tr>
    </w:tbl>
    <w:p w:rsidR="002040F9" w:rsidRDefault="002040F9" w:rsidP="002040F9">
      <w:pPr>
        <w:pStyle w:val="1"/>
        <w:jc w:val="center"/>
      </w:pPr>
      <w:r>
        <w:rPr>
          <w:b/>
          <w:bCs/>
          <w:color w:val="000000"/>
        </w:rPr>
        <w:t>Форма нагрудного знака наблюдателя</w:t>
      </w:r>
    </w:p>
    <w:p w:rsidR="002040F9" w:rsidRPr="002040F9" w:rsidRDefault="002040F9" w:rsidP="00CC362E">
      <w:pPr>
        <w:pStyle w:val="1"/>
        <w:spacing w:after="3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 проведении </w:t>
      </w:r>
      <w:proofErr w:type="gramStart"/>
      <w:r>
        <w:rPr>
          <w:b/>
          <w:bCs/>
          <w:color w:val="000000"/>
        </w:rPr>
        <w:t>выборов</w:t>
      </w:r>
      <w:r w:rsidRPr="002040F9">
        <w:rPr>
          <w:b/>
          <w:bCs/>
          <w:color w:val="000000"/>
        </w:rPr>
        <w:t xml:space="preserve"> депутатов Муниципального Совета внутригородского муниципального образования города федерального значения Санкт-</w:t>
      </w:r>
      <w:r>
        <w:rPr>
          <w:b/>
          <w:bCs/>
          <w:color w:val="000000"/>
        </w:rPr>
        <w:t>Петербурга</w:t>
      </w:r>
      <w:proofErr w:type="gramEnd"/>
      <w:r>
        <w:rPr>
          <w:b/>
          <w:bCs/>
          <w:color w:val="000000"/>
        </w:rPr>
        <w:t xml:space="preserve"> Муниципальный округ </w:t>
      </w:r>
      <w:r w:rsidRPr="002040F9">
        <w:rPr>
          <w:b/>
          <w:bCs/>
          <w:color w:val="000000"/>
        </w:rPr>
        <w:t>Ланское седьмого созыва</w:t>
      </w: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36"/>
      </w:tblGrid>
      <w:tr w:rsidR="00740E50" w:rsidRPr="00740E50" w:rsidTr="00556D70">
        <w:trPr>
          <w:trHeight w:hRule="exact" w:val="170"/>
        </w:trPr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397"/>
        </w:trPr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vAlign w:val="bottom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40E50" w:rsidRPr="00740E50" w:rsidTr="00556D70">
        <w:trPr>
          <w:trHeight w:hRule="exact" w:val="397"/>
        </w:trPr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vAlign w:val="bottom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40E50" w:rsidRPr="00740E50" w:rsidTr="00556D70">
        <w:trPr>
          <w:trHeight w:hRule="exact" w:val="113"/>
        </w:trPr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379"/>
        </w:trPr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НАБЛЮДАТЕЛЬ</w:t>
            </w:r>
          </w:p>
        </w:tc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50" w:rsidRPr="00740E50" w:rsidTr="00556D70">
        <w:trPr>
          <w:trHeight w:hRule="exact" w:val="851"/>
        </w:trPr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 избирательным объединением</w:t>
            </w:r>
          </w:p>
        </w:tc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454"/>
        </w:trPr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vMerge w:val="restart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_____________________________________________________</w:t>
            </w:r>
            <w:r w:rsidRPr="00740E50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(наименование избирательного объединения)</w:t>
            </w: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_____________________________________________________</w:t>
            </w:r>
          </w:p>
        </w:tc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454"/>
        </w:trPr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vMerge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397"/>
        </w:trPr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E50" w:rsidRPr="00740E50" w:rsidRDefault="00740E50" w:rsidP="00740E50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36"/>
      </w:tblGrid>
      <w:tr w:rsidR="00740E50" w:rsidRPr="00740E50" w:rsidTr="00556D70">
        <w:trPr>
          <w:trHeight w:hRule="exact" w:val="170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40E50" w:rsidRPr="00740E50" w:rsidTr="00556D70">
        <w:trPr>
          <w:trHeight w:hRule="exact" w:val="445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40E50" w:rsidRPr="00740E50" w:rsidTr="00556D70">
        <w:trPr>
          <w:trHeight w:hRule="exact" w:val="113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50" w:rsidRPr="00740E50" w:rsidTr="00556D70">
        <w:trPr>
          <w:trHeight w:hRule="exact" w:val="998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 зарегистрированным кандидатом </w:t>
            </w: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340"/>
        </w:trPr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03B0" w:rsidRPr="00740E50" w:rsidRDefault="002C03B0" w:rsidP="00740E5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40E50" w:rsidRPr="00740E50" w:rsidRDefault="00740E50" w:rsidP="00740E50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36"/>
      </w:tblGrid>
      <w:tr w:rsidR="00740E50" w:rsidRPr="00740E50" w:rsidTr="00556D70">
        <w:trPr>
          <w:trHeight w:hRule="exact" w:val="170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(фамилия)</w:t>
            </w: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40E50" w:rsidRPr="00740E50" w:rsidTr="00556D70">
        <w:trPr>
          <w:trHeight w:hRule="exact" w:val="445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40E50" w:rsidRPr="00740E50" w:rsidTr="00556D70">
        <w:trPr>
          <w:trHeight w:hRule="exact" w:val="113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E50" w:rsidRPr="00740E50" w:rsidTr="00556D70">
        <w:trPr>
          <w:trHeight w:hRule="exact" w:val="1134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направлен </w:t>
            </w:r>
          </w:p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0E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Общественной палатой </w:t>
            </w:r>
            <w:r w:rsidRPr="00740E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Санкт-Петербурга</w:t>
            </w: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0E50" w:rsidRPr="00740E50" w:rsidRDefault="00740E50" w:rsidP="0074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40E50" w:rsidRPr="00740E50" w:rsidTr="00556D70">
        <w:trPr>
          <w:trHeight w:hRule="exact" w:val="80"/>
        </w:trPr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:rsidR="00740E50" w:rsidRPr="00740E50" w:rsidRDefault="00740E50" w:rsidP="0074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40E50" w:rsidRPr="00740E50" w:rsidRDefault="00740E50" w:rsidP="0074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E50" w:rsidRDefault="00740E50" w:rsidP="00740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E50" w:rsidRPr="00740E50" w:rsidRDefault="00740E50" w:rsidP="00740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Примечание. </w:t>
      </w:r>
      <w:r w:rsidRPr="0074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Нагрудный знак наблюдателя </w:t>
      </w:r>
      <w:r w:rsidRPr="00740E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представляет собой прямоугольную карточку размером не более 100 </w:t>
      </w:r>
      <w:r w:rsidRPr="00740E5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x</w:t>
      </w:r>
      <w:r w:rsidRPr="00740E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65 мм,</w:t>
      </w:r>
      <w:r w:rsidRPr="0074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изготовленную, </w:t>
      </w:r>
      <w:r w:rsidRPr="00740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правило, из плотной бумаги белого цвета, с указанием фамилии, имени </w:t>
      </w:r>
      <w:r w:rsidRPr="00740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отчества наблюдателя, полного или соответствующего сокращенного наименования избирательного объединения, фамилии, имени и отчества зарегистрированного кандидата, назначивших наблюдателя </w:t>
      </w:r>
      <w:r w:rsidR="002C03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740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комиссию. Возможно использование в нагрудном знаке наименования избирательной комиссии, в которую направлен обладатель нагрудного знака.</w:t>
      </w:r>
    </w:p>
    <w:p w:rsidR="00740E50" w:rsidRPr="00740E50" w:rsidRDefault="00740E50" w:rsidP="00740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на карточку может наноситься машинописным, рукописным либо комбинированным способом. </w:t>
      </w:r>
    </w:p>
    <w:p w:rsidR="00740E50" w:rsidRPr="00740E50" w:rsidRDefault="00740E50" w:rsidP="00740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машинописного способа слова «Наблюдатель», </w:t>
      </w:r>
      <w:r w:rsidRPr="00740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фамилии, полное или сокращенное наименование избирательного объединения, фамилия, имя, отчество зарегистрированного кандидата, направивших обладателя нагрудного знака в избирательную комиссию, наименование «Общественная палата Санкт-Петербурга» рекомендуется набирать полужирным шрифтом черного цвета размером не более 18 пунктов, остальной текст – шрифтом черного цвета размером не более 14 пунктов.</w:t>
      </w:r>
    </w:p>
    <w:p w:rsidR="00740E50" w:rsidRDefault="00740E50" w:rsidP="00740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рукописным способом </w:t>
      </w:r>
      <w:r w:rsidRPr="0074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 писать текст разборчиво с использованием синих или черных чернил.</w:t>
      </w:r>
    </w:p>
    <w:p w:rsidR="00740E50" w:rsidRPr="00740E50" w:rsidRDefault="00740E50" w:rsidP="00740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E50" w:rsidRPr="00740E50" w:rsidRDefault="00740E50" w:rsidP="00740E5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Нагрудный знак рекомендуется прикреплять к одежде. </w:t>
      </w:r>
    </w:p>
    <w:p w:rsidR="00740E50" w:rsidRPr="00740E50" w:rsidRDefault="00740E50" w:rsidP="00740E50">
      <w:pPr>
        <w:tabs>
          <w:tab w:val="left" w:pos="7410"/>
          <w:tab w:val="right" w:pos="935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12"/>
          <w:szCs w:val="8"/>
          <w:lang w:eastAsia="ru-RU"/>
        </w:rPr>
      </w:pPr>
    </w:p>
    <w:p w:rsidR="00740E50" w:rsidRPr="00740E50" w:rsidRDefault="00740E50" w:rsidP="00740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E50" w:rsidRPr="00740E50" w:rsidRDefault="00740E50" w:rsidP="00740E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0F9" w:rsidRDefault="002040F9"/>
    <w:sectPr w:rsidR="002040F9" w:rsidSect="00CC362E">
      <w:pgSz w:w="11906" w:h="16838" w:code="9"/>
      <w:pgMar w:top="851" w:right="1133" w:bottom="709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82" w:rsidRDefault="00BF3382">
      <w:pPr>
        <w:spacing w:after="0" w:line="240" w:lineRule="auto"/>
      </w:pPr>
      <w:r>
        <w:separator/>
      </w:r>
    </w:p>
  </w:endnote>
  <w:endnote w:type="continuationSeparator" w:id="0">
    <w:p w:rsidR="00BF3382" w:rsidRDefault="00BF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82" w:rsidRDefault="00BF3382">
      <w:pPr>
        <w:spacing w:after="0" w:line="240" w:lineRule="auto"/>
      </w:pPr>
      <w:r>
        <w:separator/>
      </w:r>
    </w:p>
  </w:footnote>
  <w:footnote w:type="continuationSeparator" w:id="0">
    <w:p w:rsidR="00BF3382" w:rsidRDefault="00BF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4684"/>
    <w:multiLevelType w:val="multilevel"/>
    <w:tmpl w:val="E90C0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F0D"/>
    <w:rsid w:val="00040ECF"/>
    <w:rsid w:val="00095F0D"/>
    <w:rsid w:val="001832D8"/>
    <w:rsid w:val="002040F9"/>
    <w:rsid w:val="002C03B0"/>
    <w:rsid w:val="005D68F1"/>
    <w:rsid w:val="00740E50"/>
    <w:rsid w:val="00791D8C"/>
    <w:rsid w:val="00AB0F77"/>
    <w:rsid w:val="00BF3382"/>
    <w:rsid w:val="00CB591A"/>
    <w:rsid w:val="00CC362E"/>
    <w:rsid w:val="00D7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40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4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0F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2040F9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2040F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2040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040F9"/>
    <w:pPr>
      <w:widowControl w:val="0"/>
      <w:spacing w:after="380" w:line="240" w:lineRule="auto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unhideWhenUsed/>
    <w:rsid w:val="00183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CC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3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2024-08-15T10:39:00Z</dcterms:created>
  <dcterms:modified xsi:type="dcterms:W3CDTF">2024-08-15T10:39:00Z</dcterms:modified>
</cp:coreProperties>
</file>